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48" w:rsidRDefault="000A5E48">
      <w:pPr>
        <w:spacing w:after="179" w:line="1" w:lineRule="exact"/>
      </w:pPr>
    </w:p>
    <w:p w:rsidR="000A5E48" w:rsidRPr="00EE099E" w:rsidRDefault="00EE099E" w:rsidP="00EE099E">
      <w:pPr>
        <w:pStyle w:val="20"/>
        <w:jc w:val="center"/>
        <w:rPr>
          <w:b/>
        </w:rPr>
      </w:pPr>
      <w:r w:rsidRPr="00EE099E">
        <w:rPr>
          <w:b/>
        </w:rPr>
        <w:t>Ж</w:t>
      </w:r>
      <w:r w:rsidRPr="00EE099E">
        <w:rPr>
          <w:b/>
        </w:rPr>
        <w:t>урнал</w:t>
      </w:r>
      <w:r w:rsidRPr="00EE099E">
        <w:rPr>
          <w:b/>
        </w:rPr>
        <w:t xml:space="preserve"> регистрации обращений в службу примирения</w:t>
      </w:r>
    </w:p>
    <w:tbl>
      <w:tblPr>
        <w:tblOverlap w:val="never"/>
        <w:tblW w:w="5000" w:type="pct"/>
        <w:jc w:val="right"/>
        <w:tblCellMar>
          <w:left w:w="10" w:type="dxa"/>
          <w:right w:w="10" w:type="dxa"/>
        </w:tblCellMar>
        <w:tblLook w:val="04A0"/>
      </w:tblPr>
      <w:tblGrid>
        <w:gridCol w:w="690"/>
        <w:gridCol w:w="1318"/>
        <w:gridCol w:w="713"/>
        <w:gridCol w:w="604"/>
        <w:gridCol w:w="620"/>
        <w:gridCol w:w="635"/>
        <w:gridCol w:w="805"/>
        <w:gridCol w:w="559"/>
        <w:gridCol w:w="604"/>
        <w:gridCol w:w="481"/>
        <w:gridCol w:w="604"/>
        <w:gridCol w:w="512"/>
        <w:gridCol w:w="511"/>
      </w:tblGrid>
      <w:tr w:rsidR="000A5E48" w:rsidTr="00EE099E">
        <w:tblPrEx>
          <w:tblCellMar>
            <w:top w:w="0" w:type="dxa"/>
            <w:bottom w:w="0" w:type="dxa"/>
          </w:tblCellMar>
        </w:tblPrEx>
        <w:trPr>
          <w:trHeight w:hRule="exact" w:val="427"/>
          <w:jc w:val="right"/>
        </w:trPr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A5E48" w:rsidRDefault="00EE099E">
            <w:pPr>
              <w:pStyle w:val="a4"/>
              <w:spacing w:before="80" w:line="302" w:lineRule="auto"/>
              <w:jc w:val="center"/>
            </w:pPr>
            <w:r>
              <w:t>Дата, участники конфликта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A5E48" w:rsidRDefault="00EE099E">
            <w:pPr>
              <w:pStyle w:val="a4"/>
              <w:spacing w:before="80" w:line="593" w:lineRule="auto"/>
              <w:jc w:val="center"/>
            </w:pPr>
            <w:r>
              <w:t>Суть конфликта Кто перелаз информацию Оценка перспективы передачи случая в правоохранительные органы</w:t>
            </w:r>
          </w:p>
        </w:tc>
        <w:tc>
          <w:tcPr>
            <w:tcW w:w="148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E48" w:rsidRDefault="00EE099E">
            <w:pPr>
              <w:pStyle w:val="a4"/>
              <w:spacing w:line="240" w:lineRule="auto"/>
              <w:jc w:val="center"/>
            </w:pPr>
            <w:r>
              <w:t>Участники встречи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5E48" w:rsidRDefault="00EE099E">
            <w:pPr>
              <w:pStyle w:val="a4"/>
              <w:spacing w:line="288" w:lineRule="auto"/>
              <w:jc w:val="center"/>
            </w:pPr>
            <w:r>
              <w:t xml:space="preserve">Какая </w:t>
            </w:r>
            <w:proofErr w:type="spellStart"/>
            <w:r>
              <w:t>во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стано</w:t>
            </w:r>
            <w:proofErr w:type="spellEnd"/>
            <w:r>
              <w:t xml:space="preserve">- </w:t>
            </w:r>
            <w:proofErr w:type="spellStart"/>
            <w:r>
              <w:t>ви</w:t>
            </w:r>
            <w:proofErr w:type="spellEnd"/>
            <w:r>
              <w:t xml:space="preserve">- </w:t>
            </w:r>
            <w:proofErr w:type="spellStart"/>
            <w:r>
              <w:t>тель</w:t>
            </w:r>
            <w:proofErr w:type="spellEnd"/>
            <w:r>
              <w:t xml:space="preserve">- </w:t>
            </w:r>
            <w:proofErr w:type="spellStart"/>
            <w:r>
              <w:t>ная</w:t>
            </w:r>
            <w:proofErr w:type="spellEnd"/>
            <w:r>
              <w:t xml:space="preserve"> про</w:t>
            </w:r>
            <w:r>
              <w:softHyphen/>
              <w:t>грамма прове</w:t>
            </w:r>
            <w:r>
              <w:softHyphen/>
              <w:t>дена (или что уда</w:t>
            </w:r>
            <w:r>
              <w:softHyphen/>
              <w:t>лось прове</w:t>
            </w:r>
            <w:r>
              <w:softHyphen/>
              <w:t>сти и по</w:t>
            </w:r>
            <w:r>
              <w:softHyphen/>
              <w:t>чему не за</w:t>
            </w:r>
            <w:r>
              <w:softHyphen/>
              <w:t>верши</w:t>
            </w:r>
            <w:r>
              <w:softHyphen/>
              <w:t>лось)</w:t>
            </w:r>
          </w:p>
        </w:tc>
        <w:tc>
          <w:tcPr>
            <w:tcW w:w="1594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A5E48" w:rsidRDefault="00EE099E">
            <w:pPr>
              <w:pStyle w:val="a4"/>
              <w:spacing w:line="276" w:lineRule="auto"/>
              <w:jc w:val="center"/>
            </w:pPr>
            <w:r>
              <w:t>Итог</w:t>
            </w:r>
          </w:p>
          <w:p w:rsidR="000A5E48" w:rsidRDefault="00EE099E">
            <w:pPr>
              <w:pStyle w:val="a4"/>
              <w:spacing w:line="276" w:lineRule="auto"/>
              <w:jc w:val="center"/>
            </w:pPr>
            <w:r>
              <w:t>(с точки зрения стандартов восстановительной медиации)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5E48" w:rsidRDefault="00EE099E">
            <w:pPr>
              <w:pStyle w:val="a4"/>
              <w:spacing w:line="240" w:lineRule="auto"/>
              <w:jc w:val="center"/>
            </w:pPr>
            <w:r>
              <w:t>Реакция образовательной организации</w:t>
            </w:r>
          </w:p>
        </w:tc>
      </w:tr>
      <w:tr w:rsidR="000A5E48" w:rsidTr="00EE099E">
        <w:tblPrEx>
          <w:tblCellMar>
            <w:top w:w="0" w:type="dxa"/>
            <w:bottom w:w="0" w:type="dxa"/>
          </w:tblCellMar>
        </w:tblPrEx>
        <w:trPr>
          <w:trHeight w:hRule="exact" w:val="3696"/>
          <w:jc w:val="right"/>
        </w:trPr>
        <w:tc>
          <w:tcPr>
            <w:tcW w:w="398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A5E48" w:rsidRDefault="000A5E48"/>
        </w:tc>
        <w:tc>
          <w:tcPr>
            <w:tcW w:w="761" w:type="pct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A5E48" w:rsidRDefault="000A5E48"/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A5E48" w:rsidRDefault="00EE099E">
            <w:pPr>
              <w:pStyle w:val="a4"/>
              <w:spacing w:before="80" w:line="276" w:lineRule="auto"/>
              <w:jc w:val="center"/>
            </w:pPr>
            <w:r>
              <w:t xml:space="preserve">Жертва или первая сторона </w:t>
            </w:r>
            <w:r>
              <w:t>конфликта, возраст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A5E48" w:rsidRDefault="00EE099E">
            <w:pPr>
              <w:pStyle w:val="a4"/>
              <w:spacing w:before="80" w:line="240" w:lineRule="auto"/>
              <w:jc w:val="center"/>
            </w:pPr>
            <w:r>
              <w:t>Правонарушитель или вторая сторона конфликта возраст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A5E48" w:rsidRDefault="00EE099E">
            <w:pPr>
              <w:pStyle w:val="a4"/>
              <w:spacing w:before="80" w:line="240" w:lineRule="auto"/>
              <w:jc w:val="center"/>
            </w:pPr>
            <w:r>
              <w:t>Ведущие восстановительной программы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A5E48" w:rsidRDefault="00EE099E">
            <w:pPr>
              <w:pStyle w:val="a4"/>
              <w:spacing w:before="80" w:line="240" w:lineRule="auto"/>
              <w:jc w:val="center"/>
            </w:pPr>
            <w:r>
              <w:t xml:space="preserve">Другие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частники</w:t>
            </w:r>
            <w:proofErr w:type="gramEnd"/>
            <w:r>
              <w:t xml:space="preserve"> восстановительной программы</w:t>
            </w:r>
          </w:p>
        </w:tc>
        <w:tc>
          <w:tcPr>
            <w:tcW w:w="465" w:type="pct"/>
            <w:vMerge/>
            <w:tcBorders>
              <w:left w:val="single" w:sz="4" w:space="0" w:color="auto"/>
            </w:tcBorders>
            <w:shd w:val="clear" w:color="auto" w:fill="auto"/>
          </w:tcPr>
          <w:p w:rsidR="000A5E48" w:rsidRDefault="000A5E48"/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A5E48" w:rsidRDefault="00EE099E">
            <w:pPr>
              <w:pStyle w:val="a4"/>
              <w:spacing w:before="80" w:line="240" w:lineRule="auto"/>
              <w:jc w:val="center"/>
            </w:pPr>
            <w:r>
              <w:t>В чем ответственность обидчика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A5E48" w:rsidRDefault="00EE099E">
            <w:pPr>
              <w:pStyle w:val="a4"/>
              <w:spacing w:before="80" w:line="240" w:lineRule="auto"/>
              <w:jc w:val="center"/>
            </w:pPr>
            <w:r>
              <w:t>Какие изменения у жертвы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A5E48" w:rsidRDefault="00EE099E">
            <w:pPr>
              <w:pStyle w:val="a4"/>
              <w:spacing w:before="80" w:line="240" w:lineRule="auto"/>
              <w:jc w:val="center"/>
            </w:pPr>
            <w:r>
              <w:t>Как изменились их отношения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A5E48" w:rsidRDefault="00EE099E">
            <w:pPr>
              <w:pStyle w:val="a4"/>
              <w:spacing w:before="80" w:line="240" w:lineRule="auto"/>
              <w:jc w:val="center"/>
            </w:pPr>
            <w:r>
              <w:t xml:space="preserve">Какая поддержка </w:t>
            </w:r>
            <w:r>
              <w:t>со стороны значимого окружения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0A5E48" w:rsidRDefault="00EE099E">
            <w:pPr>
              <w:pStyle w:val="a4"/>
              <w:spacing w:before="80" w:line="240" w:lineRule="auto"/>
              <w:jc w:val="center"/>
            </w:pPr>
            <w:r>
              <w:t>В чем суть примирительного договора</w:t>
            </w: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A5E48" w:rsidRDefault="000A5E48"/>
        </w:tc>
      </w:tr>
      <w:tr w:rsidR="000A5E48" w:rsidTr="00EE099E">
        <w:tblPrEx>
          <w:tblCellMar>
            <w:top w:w="0" w:type="dxa"/>
            <w:bottom w:w="0" w:type="dxa"/>
          </w:tblCellMar>
        </w:tblPrEx>
        <w:trPr>
          <w:trHeight w:hRule="exact" w:val="1044"/>
          <w:jc w:val="right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E48" w:rsidRDefault="000A5E48">
            <w:pPr>
              <w:rPr>
                <w:sz w:val="10"/>
                <w:szCs w:val="1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E48" w:rsidRDefault="000A5E48">
            <w:pPr>
              <w:rPr>
                <w:sz w:val="10"/>
                <w:szCs w:val="1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E48" w:rsidRDefault="000A5E48">
            <w:pPr>
              <w:rPr>
                <w:sz w:val="10"/>
                <w:szCs w:val="1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E48" w:rsidRDefault="000A5E48">
            <w:pPr>
              <w:rPr>
                <w:sz w:val="10"/>
                <w:szCs w:val="1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E48" w:rsidRDefault="000A5E48">
            <w:pPr>
              <w:rPr>
                <w:sz w:val="10"/>
                <w:szCs w:val="1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E48" w:rsidRDefault="000A5E48">
            <w:pPr>
              <w:rPr>
                <w:sz w:val="10"/>
                <w:szCs w:val="1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E48" w:rsidRDefault="000A5E48">
            <w:pPr>
              <w:rPr>
                <w:sz w:val="10"/>
                <w:szCs w:val="1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E48" w:rsidRDefault="000A5E48">
            <w:pPr>
              <w:rPr>
                <w:sz w:val="10"/>
                <w:szCs w:val="1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E48" w:rsidRDefault="000A5E48">
            <w:pPr>
              <w:rPr>
                <w:sz w:val="10"/>
                <w:szCs w:val="1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E48" w:rsidRDefault="000A5E48">
            <w:pPr>
              <w:rPr>
                <w:sz w:val="10"/>
                <w:szCs w:val="1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E48" w:rsidRDefault="000A5E48">
            <w:pPr>
              <w:rPr>
                <w:sz w:val="10"/>
                <w:szCs w:val="1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E48" w:rsidRDefault="000A5E48">
            <w:pPr>
              <w:rPr>
                <w:sz w:val="10"/>
                <w:szCs w:val="1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E48" w:rsidRDefault="000A5E48">
            <w:pPr>
              <w:rPr>
                <w:sz w:val="10"/>
                <w:szCs w:val="10"/>
              </w:rPr>
            </w:pPr>
          </w:p>
          <w:p w:rsidR="00EE099E" w:rsidRDefault="00EE099E">
            <w:pPr>
              <w:rPr>
                <w:sz w:val="10"/>
                <w:szCs w:val="10"/>
              </w:rPr>
            </w:pPr>
          </w:p>
          <w:p w:rsidR="00EE099E" w:rsidRDefault="00EE099E">
            <w:pPr>
              <w:rPr>
                <w:sz w:val="10"/>
                <w:szCs w:val="10"/>
              </w:rPr>
            </w:pPr>
          </w:p>
          <w:p w:rsidR="00EE099E" w:rsidRDefault="00EE099E">
            <w:pPr>
              <w:rPr>
                <w:sz w:val="10"/>
                <w:szCs w:val="10"/>
              </w:rPr>
            </w:pPr>
          </w:p>
          <w:p w:rsidR="00EE099E" w:rsidRDefault="00EE099E">
            <w:pPr>
              <w:rPr>
                <w:sz w:val="10"/>
                <w:szCs w:val="10"/>
              </w:rPr>
            </w:pPr>
          </w:p>
          <w:p w:rsidR="00EE099E" w:rsidRDefault="00EE099E">
            <w:pPr>
              <w:rPr>
                <w:sz w:val="10"/>
                <w:szCs w:val="10"/>
              </w:rPr>
            </w:pPr>
          </w:p>
          <w:p w:rsidR="00EE099E" w:rsidRDefault="00EE099E">
            <w:pPr>
              <w:rPr>
                <w:sz w:val="10"/>
                <w:szCs w:val="10"/>
              </w:rPr>
            </w:pPr>
          </w:p>
        </w:tc>
      </w:tr>
    </w:tbl>
    <w:p w:rsidR="00000000" w:rsidRDefault="00EE099E"/>
    <w:sectPr w:rsidR="00000000" w:rsidSect="00EE099E">
      <w:pgSz w:w="9586" w:h="6699" w:orient="landscape"/>
      <w:pgMar w:top="430" w:right="475" w:bottom="32" w:left="475" w:header="47" w:footer="4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E48" w:rsidRDefault="000A5E48" w:rsidP="000A5E48">
      <w:r>
        <w:separator/>
      </w:r>
    </w:p>
  </w:endnote>
  <w:endnote w:type="continuationSeparator" w:id="0">
    <w:p w:rsidR="000A5E48" w:rsidRDefault="000A5E48" w:rsidP="000A5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E48" w:rsidRDefault="000A5E48"/>
  </w:footnote>
  <w:footnote w:type="continuationSeparator" w:id="0">
    <w:p w:rsidR="000A5E48" w:rsidRDefault="000A5E4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A5E48"/>
    <w:rsid w:val="000A5E48"/>
    <w:rsid w:val="00EE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5E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0A5E48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Основной текст (2)_"/>
    <w:basedOn w:val="a0"/>
    <w:link w:val="20"/>
    <w:rsid w:val="000A5E48"/>
    <w:rPr>
      <w:rFonts w:ascii="Arial" w:eastAsia="Arial" w:hAnsi="Arial" w:cs="Arial"/>
      <w:b w:val="0"/>
      <w:bCs w:val="0"/>
      <w:i w:val="0"/>
      <w:iCs w:val="0"/>
      <w:smallCaps w:val="0"/>
      <w:strike w:val="0"/>
      <w:color w:val="7A2F0B"/>
      <w:sz w:val="14"/>
      <w:szCs w:val="14"/>
      <w:u w:val="none"/>
    </w:rPr>
  </w:style>
  <w:style w:type="character" w:customStyle="1" w:styleId="a5">
    <w:name w:val="Основной текст_"/>
    <w:basedOn w:val="a0"/>
    <w:link w:val="1"/>
    <w:rsid w:val="000A5E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a4">
    <w:name w:val="Другое"/>
    <w:basedOn w:val="a"/>
    <w:link w:val="a3"/>
    <w:rsid w:val="000A5E48"/>
    <w:pPr>
      <w:spacing w:line="254" w:lineRule="auto"/>
    </w:pPr>
    <w:rPr>
      <w:rFonts w:ascii="Arial" w:eastAsia="Arial" w:hAnsi="Arial" w:cs="Arial"/>
      <w:sz w:val="10"/>
      <w:szCs w:val="10"/>
    </w:rPr>
  </w:style>
  <w:style w:type="paragraph" w:customStyle="1" w:styleId="20">
    <w:name w:val="Основной текст (2)"/>
    <w:basedOn w:val="a"/>
    <w:link w:val="2"/>
    <w:rsid w:val="000A5E48"/>
    <w:pPr>
      <w:spacing w:after="180"/>
      <w:ind w:firstLine="180"/>
    </w:pPr>
    <w:rPr>
      <w:rFonts w:ascii="Arial" w:eastAsia="Arial" w:hAnsi="Arial" w:cs="Arial"/>
      <w:color w:val="7A2F0B"/>
      <w:sz w:val="14"/>
      <w:szCs w:val="14"/>
    </w:rPr>
  </w:style>
  <w:style w:type="paragraph" w:customStyle="1" w:styleId="1">
    <w:name w:val="Основной текст1"/>
    <w:basedOn w:val="a"/>
    <w:link w:val="a5"/>
    <w:rsid w:val="000A5E48"/>
    <w:pPr>
      <w:ind w:firstLine="220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2025-05-14T16:09:00Z</dcterms:created>
  <dcterms:modified xsi:type="dcterms:W3CDTF">2025-05-14T16:12:00Z</dcterms:modified>
</cp:coreProperties>
</file>